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 汽车修理市场竞争力分析与未来前景预测报告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 汽车修理市场竞争力分析与未来前景预测报告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汽车修理市场竞争力分析与未来前景预测报告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https://www.icandata.com/view/184303.html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 汽车修理市场竞争力分析与未来前景预测报告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184303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